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603EE3" w:rsidRDefault="004D40EE" w:rsidP="004D40EE">
      <w:pPr>
        <w:rPr>
          <w:sz w:val="24"/>
          <w:szCs w:val="24"/>
        </w:rPr>
      </w:pPr>
      <w:r w:rsidRPr="004D40EE">
        <w:rPr>
          <w:sz w:val="24"/>
          <w:szCs w:val="24"/>
        </w:rPr>
        <w:t xml:space="preserve">                                                                                                                        Kutno dn</w:t>
      </w:r>
      <w:r w:rsidR="001071C2">
        <w:rPr>
          <w:sz w:val="24"/>
          <w:szCs w:val="24"/>
        </w:rPr>
        <w:t>. 12.08.2026</w:t>
      </w:r>
      <w:r w:rsidR="00F14AD2">
        <w:rPr>
          <w:sz w:val="24"/>
          <w:szCs w:val="24"/>
        </w:rPr>
        <w:t xml:space="preserve"> r.</w:t>
      </w:r>
    </w:p>
    <w:p w:rsidR="004D40EE" w:rsidRDefault="004D40EE" w:rsidP="004D40EE">
      <w:pPr>
        <w:rPr>
          <w:sz w:val="24"/>
          <w:szCs w:val="24"/>
        </w:rPr>
      </w:pPr>
    </w:p>
    <w:p w:rsidR="004D40EE" w:rsidRPr="00471680" w:rsidRDefault="002C4B8B" w:rsidP="00940037">
      <w:pPr>
        <w:spacing w:after="0"/>
        <w:jc w:val="center"/>
        <w:rPr>
          <w:sz w:val="28"/>
          <w:szCs w:val="28"/>
        </w:rPr>
      </w:pPr>
      <w:r>
        <w:rPr>
          <w:sz w:val="28"/>
          <w:szCs w:val="28"/>
        </w:rPr>
        <w:t>SPROSTOWANIE DO PROTOKOŁU Z WYBORU  OFERTY</w:t>
      </w:r>
    </w:p>
    <w:p w:rsidR="004D40EE" w:rsidRPr="001071C2" w:rsidRDefault="004D40EE" w:rsidP="00940037">
      <w:pPr>
        <w:spacing w:after="0"/>
        <w:rPr>
          <w:rFonts w:cstheme="minorHAnsi"/>
          <w:sz w:val="24"/>
          <w:szCs w:val="24"/>
        </w:rPr>
      </w:pPr>
      <w:r w:rsidRPr="001071C2">
        <w:rPr>
          <w:rFonts w:cstheme="minorHAnsi"/>
          <w:sz w:val="24"/>
          <w:szCs w:val="24"/>
        </w:rPr>
        <w:t>Sporządzo</w:t>
      </w:r>
      <w:r w:rsidR="002C4B8B">
        <w:rPr>
          <w:rFonts w:cstheme="minorHAnsi"/>
          <w:sz w:val="24"/>
          <w:szCs w:val="24"/>
        </w:rPr>
        <w:t>nego 12.08.2026 r</w:t>
      </w:r>
      <w:r w:rsidR="00C505AB" w:rsidRPr="001071C2">
        <w:rPr>
          <w:rFonts w:cstheme="minorHAnsi"/>
          <w:sz w:val="24"/>
          <w:szCs w:val="24"/>
        </w:rPr>
        <w:t xml:space="preserve"> z wyboru najkorzystniejszej o</w:t>
      </w:r>
      <w:r w:rsidRPr="001071C2">
        <w:rPr>
          <w:rFonts w:cstheme="minorHAnsi"/>
          <w:sz w:val="24"/>
          <w:szCs w:val="24"/>
        </w:rPr>
        <w:t>ferty z zapytania ofertowego na zadanie pn. :</w:t>
      </w:r>
    </w:p>
    <w:p w:rsidR="00731F93" w:rsidRDefault="001071C2" w:rsidP="00940037">
      <w:pPr>
        <w:spacing w:after="0" w:line="276" w:lineRule="auto"/>
        <w:ind w:hanging="2"/>
        <w:jc w:val="both"/>
        <w:rPr>
          <w:rFonts w:cstheme="minorHAnsi"/>
          <w:sz w:val="24"/>
          <w:szCs w:val="24"/>
        </w:rPr>
      </w:pPr>
      <w:r w:rsidRPr="001071C2">
        <w:rPr>
          <w:rFonts w:cstheme="minorHAnsi"/>
          <w:sz w:val="24"/>
          <w:szCs w:val="24"/>
        </w:rPr>
        <w:t>Szkolenie</w:t>
      </w:r>
      <w:r w:rsidRPr="001071C2">
        <w:rPr>
          <w:rFonts w:cstheme="minorHAnsi"/>
          <w:b/>
          <w:sz w:val="24"/>
          <w:szCs w:val="24"/>
        </w:rPr>
        <w:t xml:space="preserve"> </w:t>
      </w:r>
      <w:r w:rsidR="00731F93" w:rsidRPr="001071C2">
        <w:rPr>
          <w:rFonts w:cstheme="minorHAnsi"/>
          <w:b/>
          <w:sz w:val="24"/>
          <w:szCs w:val="24"/>
        </w:rPr>
        <w:t>„</w:t>
      </w:r>
      <w:r w:rsidRPr="001071C2">
        <w:rPr>
          <w:rFonts w:eastAsia="Times New Roman" w:cstheme="minorHAnsi"/>
          <w:color w:val="000000"/>
          <w:sz w:val="24"/>
          <w:szCs w:val="24"/>
        </w:rPr>
        <w:t>Wykorzystanie sztucznej inteligencji w pracy nauczyciela”</w:t>
      </w:r>
      <w:r w:rsidR="00731F93" w:rsidRPr="001071C2">
        <w:rPr>
          <w:rFonts w:cstheme="minorHAnsi"/>
          <w:sz w:val="24"/>
          <w:szCs w:val="24"/>
        </w:rPr>
        <w:t>”</w:t>
      </w:r>
      <w:r w:rsidR="00C505AB" w:rsidRPr="001071C2">
        <w:rPr>
          <w:rFonts w:cstheme="minorHAnsi"/>
          <w:sz w:val="24"/>
          <w:szCs w:val="24"/>
        </w:rPr>
        <w:t xml:space="preserve"> Realizowanego w ramach projektu „ Z kwalifikacjami w przyszłość”</w:t>
      </w:r>
    </w:p>
    <w:p w:rsidR="002C4B8B" w:rsidRDefault="00940037" w:rsidP="00940037">
      <w:pPr>
        <w:spacing w:after="0" w:line="276" w:lineRule="auto"/>
        <w:ind w:hanging="2"/>
        <w:jc w:val="both"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>Pierwotna, błędna wersja  protokołu</w:t>
      </w:r>
      <w:r w:rsidR="002C4B8B">
        <w:rPr>
          <w:rFonts w:cstheme="minorHAnsi"/>
          <w:sz w:val="24"/>
          <w:szCs w:val="24"/>
        </w:rPr>
        <w:t xml:space="preserve"> :</w:t>
      </w:r>
    </w:p>
    <w:p w:rsidR="001F66D9" w:rsidRPr="00471680" w:rsidRDefault="001F66D9" w:rsidP="00940037">
      <w:pPr>
        <w:spacing w:after="0"/>
        <w:jc w:val="center"/>
        <w:rPr>
          <w:sz w:val="28"/>
          <w:szCs w:val="28"/>
        </w:rPr>
      </w:pPr>
      <w:r w:rsidRPr="00471680">
        <w:rPr>
          <w:sz w:val="28"/>
          <w:szCs w:val="28"/>
        </w:rPr>
        <w:t>PROTOKÓŁ</w:t>
      </w:r>
    </w:p>
    <w:p w:rsidR="001F66D9" w:rsidRPr="001071C2" w:rsidRDefault="001F66D9" w:rsidP="00940037">
      <w:pPr>
        <w:spacing w:after="0"/>
        <w:rPr>
          <w:rFonts w:cstheme="minorHAnsi"/>
          <w:sz w:val="24"/>
          <w:szCs w:val="24"/>
        </w:rPr>
      </w:pPr>
      <w:r w:rsidRPr="001071C2">
        <w:rPr>
          <w:rFonts w:cstheme="minorHAnsi"/>
          <w:sz w:val="24"/>
          <w:szCs w:val="24"/>
        </w:rPr>
        <w:t>Sporządzony z wyboru najkorzystniejszej oferty z zapytania ofertowego na zadanie pn. :</w:t>
      </w:r>
    </w:p>
    <w:p w:rsidR="001F66D9" w:rsidRPr="001071C2" w:rsidRDefault="001F66D9" w:rsidP="00940037">
      <w:pPr>
        <w:spacing w:after="0" w:line="276" w:lineRule="auto"/>
        <w:ind w:hanging="2"/>
        <w:jc w:val="both"/>
        <w:rPr>
          <w:rFonts w:eastAsia="Times New Roman" w:cstheme="minorHAnsi"/>
          <w:color w:val="000000"/>
          <w:sz w:val="24"/>
          <w:szCs w:val="24"/>
        </w:rPr>
      </w:pPr>
      <w:r w:rsidRPr="001071C2">
        <w:rPr>
          <w:rFonts w:cstheme="minorHAnsi"/>
          <w:sz w:val="24"/>
          <w:szCs w:val="24"/>
        </w:rPr>
        <w:t>Szkolenie</w:t>
      </w:r>
      <w:r w:rsidRPr="001071C2">
        <w:rPr>
          <w:rFonts w:cstheme="minorHAnsi"/>
          <w:b/>
          <w:sz w:val="24"/>
          <w:szCs w:val="24"/>
        </w:rPr>
        <w:t xml:space="preserve"> „</w:t>
      </w:r>
      <w:r w:rsidRPr="001071C2">
        <w:rPr>
          <w:rFonts w:eastAsia="Times New Roman" w:cstheme="minorHAnsi"/>
          <w:color w:val="000000"/>
          <w:sz w:val="24"/>
          <w:szCs w:val="24"/>
        </w:rPr>
        <w:t>Wykorzystanie sztucznej inteligencji w pracy nauczyciela”</w:t>
      </w:r>
      <w:r w:rsidRPr="001071C2">
        <w:rPr>
          <w:rFonts w:cstheme="minorHAnsi"/>
          <w:sz w:val="24"/>
          <w:szCs w:val="24"/>
        </w:rPr>
        <w:t>” Realizowanego w ramach projektu „ Z kwalifikacjami w przyszłość”</w:t>
      </w:r>
    </w:p>
    <w:p w:rsidR="001F66D9" w:rsidRPr="001071C2" w:rsidRDefault="001F66D9" w:rsidP="00940037">
      <w:pPr>
        <w:spacing w:after="0" w:line="276" w:lineRule="auto"/>
        <w:rPr>
          <w:rFonts w:cstheme="minorHAnsi"/>
          <w:sz w:val="24"/>
          <w:szCs w:val="24"/>
        </w:rPr>
      </w:pPr>
      <w:r w:rsidRPr="001071C2">
        <w:rPr>
          <w:rFonts w:cstheme="minorHAnsi"/>
          <w:sz w:val="24"/>
          <w:szCs w:val="24"/>
        </w:rPr>
        <w:t>Z ofert, które złożyły następujące firmy</w:t>
      </w:r>
    </w:p>
    <w:p w:rsidR="001F66D9" w:rsidRPr="001071C2" w:rsidRDefault="001F66D9" w:rsidP="00940037">
      <w:pPr>
        <w:pStyle w:val="Akapitzlist"/>
        <w:numPr>
          <w:ilvl w:val="0"/>
          <w:numId w:val="1"/>
        </w:numPr>
        <w:spacing w:after="0" w:line="276" w:lineRule="auto"/>
        <w:rPr>
          <w:rFonts w:cstheme="minorHAnsi"/>
          <w:sz w:val="24"/>
          <w:szCs w:val="24"/>
        </w:rPr>
      </w:pPr>
      <w:r w:rsidRPr="001071C2">
        <w:rPr>
          <w:rFonts w:cstheme="minorHAnsi"/>
          <w:sz w:val="24"/>
          <w:szCs w:val="24"/>
        </w:rPr>
        <w:t xml:space="preserve">Zakład Doskonalenia Zawodowego w Warszawie Centrum Kształcenia w Kutnie,                    ul Władysława Jagiełły 2, 99-300 Kutno </w:t>
      </w:r>
    </w:p>
    <w:p w:rsidR="001F66D9" w:rsidRPr="001071C2" w:rsidRDefault="001F66D9" w:rsidP="00940037">
      <w:pPr>
        <w:pStyle w:val="Akapitzlist"/>
        <w:numPr>
          <w:ilvl w:val="0"/>
          <w:numId w:val="1"/>
        </w:numPr>
        <w:spacing w:after="0"/>
        <w:rPr>
          <w:rFonts w:cstheme="minorHAnsi"/>
          <w:sz w:val="24"/>
          <w:szCs w:val="24"/>
        </w:rPr>
      </w:pPr>
      <w:r w:rsidRPr="001071C2">
        <w:rPr>
          <w:rFonts w:cstheme="minorHAnsi"/>
          <w:sz w:val="24"/>
          <w:szCs w:val="24"/>
        </w:rPr>
        <w:t>EDUCAFE Sp. z o.o., ul S. Małachowskiego 2/1, 61-129 Poznań</w:t>
      </w:r>
    </w:p>
    <w:p w:rsidR="001F66D9" w:rsidRPr="001071C2" w:rsidRDefault="001F66D9" w:rsidP="00940037">
      <w:pPr>
        <w:pStyle w:val="Akapitzlist"/>
        <w:autoSpaceDE w:val="0"/>
        <w:autoSpaceDN w:val="0"/>
        <w:adjustRightInd w:val="0"/>
        <w:spacing w:after="0" w:line="240" w:lineRule="auto"/>
        <w:rPr>
          <w:rFonts w:cstheme="minorHAnsi"/>
          <w:color w:val="000000"/>
          <w:sz w:val="24"/>
          <w:szCs w:val="24"/>
        </w:rPr>
      </w:pPr>
    </w:p>
    <w:tbl>
      <w:tblPr>
        <w:tblW w:w="0" w:type="auto"/>
        <w:tblInd w:w="-108" w:type="dxa"/>
        <w:tblBorders>
          <w:top w:val="nil"/>
          <w:left w:val="nil"/>
          <w:bottom w:val="nil"/>
          <w:right w:val="nil"/>
        </w:tblBorders>
        <w:tblLayout w:type="fixed"/>
        <w:tblLook w:val="0000" w:firstRow="0" w:lastRow="0" w:firstColumn="0" w:lastColumn="0" w:noHBand="0" w:noVBand="0"/>
      </w:tblPr>
      <w:tblGrid>
        <w:gridCol w:w="3279"/>
      </w:tblGrid>
      <w:tr w:rsidR="001F66D9" w:rsidRPr="001071C2" w:rsidTr="00004CBB">
        <w:trPr>
          <w:trHeight w:val="226"/>
        </w:trPr>
        <w:tc>
          <w:tcPr>
            <w:tcW w:w="3279" w:type="dxa"/>
          </w:tcPr>
          <w:p w:rsidR="001F66D9" w:rsidRPr="001071C2" w:rsidRDefault="001F66D9" w:rsidP="00940037">
            <w:pPr>
              <w:autoSpaceDE w:val="0"/>
              <w:autoSpaceDN w:val="0"/>
              <w:adjustRightInd w:val="0"/>
              <w:spacing w:after="0" w:line="240" w:lineRule="auto"/>
              <w:rPr>
                <w:rFonts w:cstheme="minorHAnsi"/>
                <w:color w:val="000000"/>
                <w:sz w:val="24"/>
                <w:szCs w:val="24"/>
              </w:rPr>
            </w:pPr>
          </w:p>
        </w:tc>
      </w:tr>
    </w:tbl>
    <w:p w:rsidR="001F66D9" w:rsidRPr="001071C2" w:rsidRDefault="001F66D9" w:rsidP="00940037">
      <w:pPr>
        <w:spacing w:after="0" w:line="276" w:lineRule="auto"/>
        <w:rPr>
          <w:rFonts w:cstheme="minorHAnsi"/>
          <w:sz w:val="24"/>
          <w:szCs w:val="24"/>
        </w:rPr>
      </w:pPr>
      <w:r w:rsidRPr="001071C2">
        <w:rPr>
          <w:rFonts w:cstheme="minorHAnsi"/>
          <w:sz w:val="24"/>
          <w:szCs w:val="24"/>
        </w:rPr>
        <w:t>Zgodni</w:t>
      </w:r>
      <w:r>
        <w:rPr>
          <w:rFonts w:cstheme="minorHAnsi"/>
          <w:sz w:val="24"/>
          <w:szCs w:val="24"/>
        </w:rPr>
        <w:t>e z przyjętymi kryteriami oceny</w:t>
      </w:r>
      <w:r w:rsidRPr="001071C2">
        <w:rPr>
          <w:rFonts w:cstheme="minorHAnsi"/>
          <w:sz w:val="24"/>
          <w:szCs w:val="24"/>
        </w:rPr>
        <w:t>,</w:t>
      </w:r>
      <w:r>
        <w:rPr>
          <w:rFonts w:cstheme="minorHAnsi"/>
          <w:sz w:val="24"/>
          <w:szCs w:val="24"/>
        </w:rPr>
        <w:t xml:space="preserve"> </w:t>
      </w:r>
      <w:r w:rsidRPr="001071C2">
        <w:rPr>
          <w:rFonts w:cstheme="minorHAnsi"/>
          <w:sz w:val="24"/>
          <w:szCs w:val="24"/>
        </w:rPr>
        <w:t xml:space="preserve">wybrano jako najkorzystniejszą  ofertę nr 1 złożoną przez Zakład Doskonalenia Zawodowego w Warszawie Centrum Kształcenia w Kutnie, ul Władysława Jagiełły 2, 99-300 Kutno </w:t>
      </w:r>
    </w:p>
    <w:p w:rsidR="00940037" w:rsidRDefault="00822D31" w:rsidP="00940037">
      <w:pPr>
        <w:spacing w:after="0" w:line="276" w:lineRule="auto"/>
        <w:ind w:hanging="2"/>
        <w:jc w:val="both"/>
        <w:rPr>
          <w:rFonts w:eastAsia="Times New Roman" w:cstheme="minorHAnsi"/>
          <w:color w:val="000000"/>
          <w:sz w:val="24"/>
          <w:szCs w:val="24"/>
        </w:rPr>
      </w:pPr>
      <w:r>
        <w:rPr>
          <w:rFonts w:eastAsia="Times New Roman" w:cstheme="minorHAnsi"/>
          <w:color w:val="000000"/>
          <w:sz w:val="24"/>
          <w:szCs w:val="24"/>
        </w:rPr>
        <w:t xml:space="preserve">W protokole tym pominięto dwie firmy, których oferty również wpłynęły. </w:t>
      </w:r>
    </w:p>
    <w:p w:rsidR="00940037" w:rsidRPr="00940037" w:rsidRDefault="00940037" w:rsidP="00940037">
      <w:pPr>
        <w:spacing w:after="0" w:line="276" w:lineRule="auto"/>
        <w:ind w:hanging="2"/>
        <w:jc w:val="both"/>
        <w:rPr>
          <w:rFonts w:eastAsia="Times New Roman" w:cstheme="minorHAnsi"/>
          <w:color w:val="000000"/>
          <w:sz w:val="24"/>
          <w:szCs w:val="24"/>
        </w:rPr>
      </w:pPr>
      <w:r>
        <w:rPr>
          <w:rFonts w:eastAsia="Times New Roman" w:cstheme="minorHAnsi"/>
          <w:color w:val="000000"/>
          <w:sz w:val="24"/>
          <w:szCs w:val="24"/>
        </w:rPr>
        <w:t xml:space="preserve"> Treść właściwa protokołu</w:t>
      </w:r>
    </w:p>
    <w:p w:rsidR="00940037" w:rsidRPr="00471680" w:rsidRDefault="00940037" w:rsidP="00940037">
      <w:pPr>
        <w:jc w:val="center"/>
        <w:rPr>
          <w:sz w:val="28"/>
          <w:szCs w:val="28"/>
        </w:rPr>
      </w:pPr>
      <w:r w:rsidRPr="00471680">
        <w:rPr>
          <w:sz w:val="28"/>
          <w:szCs w:val="28"/>
        </w:rPr>
        <w:t>PROTOKÓŁ</w:t>
      </w:r>
    </w:p>
    <w:p w:rsidR="00940037" w:rsidRPr="001071C2" w:rsidRDefault="00940037" w:rsidP="00940037">
      <w:pPr>
        <w:rPr>
          <w:rFonts w:cstheme="minorHAnsi"/>
          <w:sz w:val="24"/>
          <w:szCs w:val="24"/>
        </w:rPr>
      </w:pPr>
      <w:r w:rsidRPr="001071C2">
        <w:rPr>
          <w:rFonts w:cstheme="minorHAnsi"/>
          <w:sz w:val="24"/>
          <w:szCs w:val="24"/>
        </w:rPr>
        <w:t>Sporządzony z wyboru najkorzystniejszej oferty z zapytania ofertowego na zadanie pn. :</w:t>
      </w:r>
    </w:p>
    <w:p w:rsidR="00940037" w:rsidRPr="001071C2" w:rsidRDefault="00940037" w:rsidP="00940037">
      <w:pPr>
        <w:spacing w:after="0" w:line="276" w:lineRule="auto"/>
        <w:ind w:hanging="2"/>
        <w:jc w:val="both"/>
        <w:rPr>
          <w:rFonts w:eastAsia="Times New Roman" w:cstheme="minorHAnsi"/>
          <w:color w:val="000000"/>
          <w:sz w:val="24"/>
          <w:szCs w:val="24"/>
        </w:rPr>
      </w:pPr>
      <w:r w:rsidRPr="001071C2">
        <w:rPr>
          <w:rFonts w:cstheme="minorHAnsi"/>
          <w:sz w:val="24"/>
          <w:szCs w:val="24"/>
        </w:rPr>
        <w:t>Szkolenie</w:t>
      </w:r>
      <w:r w:rsidRPr="001071C2">
        <w:rPr>
          <w:rFonts w:cstheme="minorHAnsi"/>
          <w:b/>
          <w:sz w:val="24"/>
          <w:szCs w:val="24"/>
        </w:rPr>
        <w:t xml:space="preserve"> „</w:t>
      </w:r>
      <w:r w:rsidRPr="001071C2">
        <w:rPr>
          <w:rFonts w:eastAsia="Times New Roman" w:cstheme="minorHAnsi"/>
          <w:color w:val="000000"/>
          <w:sz w:val="24"/>
          <w:szCs w:val="24"/>
        </w:rPr>
        <w:t>Wykorzystanie sztucznej inteligencji w pracy nauczyciela”</w:t>
      </w:r>
      <w:r w:rsidRPr="001071C2">
        <w:rPr>
          <w:rFonts w:cstheme="minorHAnsi"/>
          <w:sz w:val="24"/>
          <w:szCs w:val="24"/>
        </w:rPr>
        <w:t>” Realizowanego w ramach projektu „ Z kwalifikacjami w przyszłość”</w:t>
      </w:r>
    </w:p>
    <w:p w:rsidR="00940037" w:rsidRPr="001071C2" w:rsidRDefault="00940037" w:rsidP="00940037">
      <w:pPr>
        <w:spacing w:line="276" w:lineRule="auto"/>
        <w:rPr>
          <w:rFonts w:cstheme="minorHAnsi"/>
          <w:sz w:val="24"/>
          <w:szCs w:val="24"/>
        </w:rPr>
      </w:pPr>
      <w:r w:rsidRPr="001071C2">
        <w:rPr>
          <w:rFonts w:cstheme="minorHAnsi"/>
          <w:sz w:val="24"/>
          <w:szCs w:val="24"/>
        </w:rPr>
        <w:t>Z ofert, które złożyły następujące firmy</w:t>
      </w:r>
    </w:p>
    <w:p w:rsidR="00940037" w:rsidRPr="002C4B8B" w:rsidRDefault="00940037" w:rsidP="00940037">
      <w:pPr>
        <w:spacing w:after="0" w:line="276" w:lineRule="auto"/>
        <w:rPr>
          <w:rFonts w:ascii="Times New Roman" w:hAnsi="Times New Roman" w:cs="Times New Roman"/>
          <w:sz w:val="24"/>
          <w:szCs w:val="24"/>
        </w:rPr>
      </w:pPr>
    </w:p>
    <w:p w:rsidR="002C4B8B" w:rsidRPr="002C4B8B" w:rsidRDefault="00471680" w:rsidP="00940037">
      <w:pPr>
        <w:pStyle w:val="Akapitzlist"/>
        <w:numPr>
          <w:ilvl w:val="0"/>
          <w:numId w:val="6"/>
        </w:numPr>
        <w:spacing w:after="0" w:line="276" w:lineRule="auto"/>
        <w:rPr>
          <w:rFonts w:ascii="Times New Roman" w:hAnsi="Times New Roman" w:cs="Times New Roman"/>
          <w:sz w:val="24"/>
          <w:szCs w:val="24"/>
        </w:rPr>
      </w:pPr>
      <w:r w:rsidRPr="002C4B8B">
        <w:rPr>
          <w:rFonts w:ascii="Times New Roman" w:hAnsi="Times New Roman" w:cs="Times New Roman"/>
          <w:sz w:val="24"/>
          <w:szCs w:val="24"/>
        </w:rPr>
        <w:t>Zakład Doskonalenia Zawodowego w Warszawie Centrum Kształcenia w Kutnie,                    ul Władysława Jagiełły 2, 99-300 Kutno</w:t>
      </w:r>
      <w:r w:rsidR="001071C2" w:rsidRPr="002C4B8B">
        <w:rPr>
          <w:rFonts w:ascii="Times New Roman" w:hAnsi="Times New Roman" w:cs="Times New Roman"/>
          <w:sz w:val="24"/>
          <w:szCs w:val="24"/>
        </w:rPr>
        <w:t xml:space="preserve"> </w:t>
      </w:r>
    </w:p>
    <w:p w:rsidR="001071C2" w:rsidRPr="002C4B8B" w:rsidRDefault="001071C2" w:rsidP="00940037">
      <w:pPr>
        <w:pStyle w:val="Akapitzlist"/>
        <w:numPr>
          <w:ilvl w:val="0"/>
          <w:numId w:val="6"/>
        </w:numPr>
        <w:spacing w:after="0"/>
        <w:rPr>
          <w:rFonts w:ascii="Times New Roman" w:hAnsi="Times New Roman" w:cs="Times New Roman"/>
          <w:sz w:val="24"/>
          <w:szCs w:val="24"/>
        </w:rPr>
      </w:pPr>
      <w:r w:rsidRPr="002C4B8B">
        <w:rPr>
          <w:rFonts w:ascii="Times New Roman" w:hAnsi="Times New Roman" w:cs="Times New Roman"/>
          <w:sz w:val="24"/>
          <w:szCs w:val="24"/>
        </w:rPr>
        <w:t>EDUCAFE Sp. z o.o., ul S. Małachowskiego 2/1, 61-129 Poznań</w:t>
      </w:r>
    </w:p>
    <w:p w:rsidR="002C4B8B" w:rsidRPr="002C4B8B" w:rsidRDefault="002C4B8B" w:rsidP="00940037">
      <w:pPr>
        <w:pStyle w:val="Akapitzlist"/>
        <w:numPr>
          <w:ilvl w:val="0"/>
          <w:numId w:val="6"/>
        </w:num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proofErr w:type="spellStart"/>
      <w:r w:rsidRPr="002C4B8B">
        <w:rPr>
          <w:rFonts w:ascii="Times New Roman" w:eastAsia="Times New Roman" w:hAnsi="Times New Roman" w:cs="Times New Roman"/>
          <w:sz w:val="24"/>
          <w:szCs w:val="24"/>
          <w:lang w:eastAsia="pl-PL"/>
        </w:rPr>
        <w:t>Comarch</w:t>
      </w:r>
      <w:proofErr w:type="spellEnd"/>
      <w:r w:rsidRPr="002C4B8B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SA, Centrum Szkoleniowe ul. prof. Michała Życzkowskiego 33, 31-864 Kraków</w:t>
      </w:r>
    </w:p>
    <w:p w:rsidR="002C4B8B" w:rsidRPr="002C4B8B" w:rsidRDefault="002C4B8B" w:rsidP="00940037">
      <w:pPr>
        <w:pStyle w:val="Akapitzlist"/>
        <w:numPr>
          <w:ilvl w:val="0"/>
          <w:numId w:val="6"/>
        </w:numPr>
        <w:spacing w:after="0"/>
        <w:rPr>
          <w:rFonts w:ascii="Times New Roman" w:hAnsi="Times New Roman" w:cs="Times New Roman"/>
          <w:sz w:val="24"/>
          <w:szCs w:val="24"/>
        </w:rPr>
      </w:pPr>
      <w:r w:rsidRPr="002C4B8B">
        <w:rPr>
          <w:rFonts w:ascii="Times New Roman" w:hAnsi="Times New Roman" w:cs="Times New Roman"/>
          <w:sz w:val="24"/>
          <w:szCs w:val="24"/>
          <w:shd w:val="clear" w:color="auto" w:fill="FFFFFF"/>
        </w:rPr>
        <w:t>INFO-BIZ PROFESJONALNA EDUKACJA Sp. z o.o. ul. Chełmińska 106A/36</w:t>
      </w:r>
      <w:r w:rsidRPr="002C4B8B">
        <w:rPr>
          <w:rFonts w:ascii="Times New Roman" w:hAnsi="Times New Roman" w:cs="Times New Roman"/>
          <w:sz w:val="24"/>
          <w:szCs w:val="24"/>
        </w:rPr>
        <w:br/>
      </w:r>
      <w:r w:rsidRPr="002C4B8B">
        <w:rPr>
          <w:rFonts w:ascii="Times New Roman" w:hAnsi="Times New Roman" w:cs="Times New Roman"/>
          <w:sz w:val="24"/>
          <w:szCs w:val="24"/>
          <w:shd w:val="clear" w:color="auto" w:fill="FFFFFF"/>
        </w:rPr>
        <w:t>86 - 300 Grudziądz</w:t>
      </w:r>
    </w:p>
    <w:p w:rsidR="00CC577E" w:rsidRPr="002C4B8B" w:rsidRDefault="00CC577E" w:rsidP="00940037">
      <w:pPr>
        <w:pStyle w:val="Akapitzlist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tbl>
      <w:tblPr>
        <w:tblW w:w="0" w:type="auto"/>
        <w:tblInd w:w="-108" w:type="dxa"/>
        <w:tblBorders>
          <w:top w:val="nil"/>
          <w:left w:val="nil"/>
          <w:bottom w:val="nil"/>
          <w:right w:val="nil"/>
        </w:tblBorders>
        <w:tblLayout w:type="fixed"/>
        <w:tblLook w:val="0000" w:firstRow="0" w:lastRow="0" w:firstColumn="0" w:lastColumn="0" w:noHBand="0" w:noVBand="0"/>
      </w:tblPr>
      <w:tblGrid>
        <w:gridCol w:w="3279"/>
      </w:tblGrid>
      <w:tr w:rsidR="00CC577E" w:rsidRPr="001071C2">
        <w:trPr>
          <w:trHeight w:val="226"/>
        </w:trPr>
        <w:tc>
          <w:tcPr>
            <w:tcW w:w="3279" w:type="dxa"/>
          </w:tcPr>
          <w:p w:rsidR="00CC577E" w:rsidRPr="001071C2" w:rsidRDefault="00CC577E" w:rsidP="00940037">
            <w:pPr>
              <w:autoSpaceDE w:val="0"/>
              <w:autoSpaceDN w:val="0"/>
              <w:adjustRightInd w:val="0"/>
              <w:spacing w:after="0" w:line="240" w:lineRule="auto"/>
              <w:rPr>
                <w:rFonts w:cstheme="minorHAnsi"/>
                <w:color w:val="000000"/>
                <w:sz w:val="24"/>
                <w:szCs w:val="24"/>
              </w:rPr>
            </w:pPr>
          </w:p>
        </w:tc>
      </w:tr>
    </w:tbl>
    <w:p w:rsidR="003604BE" w:rsidRDefault="003604BE" w:rsidP="00940037">
      <w:pPr>
        <w:spacing w:after="0" w:line="276" w:lineRule="auto"/>
        <w:rPr>
          <w:rFonts w:cstheme="minorHAnsi"/>
          <w:sz w:val="24"/>
          <w:szCs w:val="24"/>
        </w:rPr>
      </w:pPr>
    </w:p>
    <w:p w:rsidR="003604BE" w:rsidRDefault="003604BE" w:rsidP="00940037">
      <w:pPr>
        <w:spacing w:after="0" w:line="276" w:lineRule="auto"/>
        <w:rPr>
          <w:rFonts w:cstheme="minorHAnsi"/>
          <w:sz w:val="24"/>
          <w:szCs w:val="24"/>
        </w:rPr>
      </w:pPr>
    </w:p>
    <w:tbl>
      <w:tblPr>
        <w:tblStyle w:val="Tabela-Siatka"/>
        <w:tblW w:w="0" w:type="auto"/>
        <w:tblLayout w:type="fixed"/>
        <w:tblLook w:val="04A0" w:firstRow="1" w:lastRow="0" w:firstColumn="1" w:lastColumn="0" w:noHBand="0" w:noVBand="1"/>
      </w:tblPr>
      <w:tblGrid>
        <w:gridCol w:w="610"/>
        <w:gridCol w:w="4347"/>
        <w:gridCol w:w="1417"/>
        <w:gridCol w:w="1276"/>
        <w:gridCol w:w="1276"/>
      </w:tblGrid>
      <w:tr w:rsidR="003604BE" w:rsidTr="004E51A5">
        <w:tc>
          <w:tcPr>
            <w:tcW w:w="610" w:type="dxa"/>
          </w:tcPr>
          <w:p w:rsidR="003604BE" w:rsidRDefault="003604BE" w:rsidP="0009445F">
            <w:pPr>
              <w:autoSpaceDE w:val="0"/>
              <w:autoSpaceDN w:val="0"/>
              <w:adjustRightInd w:val="0"/>
              <w:rPr>
                <w:rFonts w:cstheme="minorHAnsi"/>
                <w:color w:val="000000"/>
                <w:sz w:val="24"/>
                <w:szCs w:val="24"/>
              </w:rPr>
            </w:pPr>
          </w:p>
        </w:tc>
        <w:tc>
          <w:tcPr>
            <w:tcW w:w="4347" w:type="dxa"/>
          </w:tcPr>
          <w:p w:rsidR="003604BE" w:rsidRDefault="003604BE" w:rsidP="0009445F">
            <w:pPr>
              <w:autoSpaceDE w:val="0"/>
              <w:autoSpaceDN w:val="0"/>
              <w:adjustRightInd w:val="0"/>
              <w:rPr>
                <w:rFonts w:cstheme="minorHAnsi"/>
                <w:color w:val="000000"/>
                <w:sz w:val="24"/>
                <w:szCs w:val="24"/>
              </w:rPr>
            </w:pPr>
            <w:r>
              <w:rPr>
                <w:rFonts w:cstheme="minorHAnsi"/>
                <w:color w:val="000000"/>
                <w:sz w:val="24"/>
                <w:szCs w:val="24"/>
              </w:rPr>
              <w:t xml:space="preserve">Firma </w:t>
            </w:r>
          </w:p>
        </w:tc>
        <w:tc>
          <w:tcPr>
            <w:tcW w:w="1417" w:type="dxa"/>
          </w:tcPr>
          <w:p w:rsidR="003604BE" w:rsidRDefault="003604BE" w:rsidP="0009445F">
            <w:pPr>
              <w:autoSpaceDE w:val="0"/>
              <w:autoSpaceDN w:val="0"/>
              <w:adjustRightInd w:val="0"/>
              <w:rPr>
                <w:rFonts w:cstheme="minorHAnsi"/>
                <w:color w:val="000000"/>
                <w:sz w:val="24"/>
                <w:szCs w:val="24"/>
              </w:rPr>
            </w:pPr>
            <w:r>
              <w:rPr>
                <w:rFonts w:cstheme="minorHAnsi"/>
                <w:color w:val="000000"/>
                <w:sz w:val="24"/>
                <w:szCs w:val="24"/>
              </w:rPr>
              <w:t xml:space="preserve">Cena </w:t>
            </w:r>
            <w:proofErr w:type="spellStart"/>
            <w:r>
              <w:rPr>
                <w:rFonts w:cstheme="minorHAnsi"/>
                <w:color w:val="000000"/>
                <w:sz w:val="24"/>
                <w:szCs w:val="24"/>
              </w:rPr>
              <w:t>ilośc</w:t>
            </w:r>
            <w:proofErr w:type="spellEnd"/>
            <w:r>
              <w:rPr>
                <w:rFonts w:cstheme="minorHAnsi"/>
                <w:color w:val="000000"/>
                <w:sz w:val="24"/>
                <w:szCs w:val="24"/>
              </w:rPr>
              <w:t xml:space="preserve"> punk</w:t>
            </w:r>
            <w:r>
              <w:rPr>
                <w:rFonts w:cstheme="minorHAnsi"/>
                <w:color w:val="000000"/>
                <w:sz w:val="24"/>
                <w:szCs w:val="24"/>
              </w:rPr>
              <w:t>t</w:t>
            </w:r>
            <w:r>
              <w:rPr>
                <w:rFonts w:cstheme="minorHAnsi"/>
                <w:color w:val="000000"/>
                <w:sz w:val="24"/>
                <w:szCs w:val="24"/>
              </w:rPr>
              <w:t>ów</w:t>
            </w:r>
          </w:p>
        </w:tc>
        <w:tc>
          <w:tcPr>
            <w:tcW w:w="1276" w:type="dxa"/>
          </w:tcPr>
          <w:p w:rsidR="003604BE" w:rsidRDefault="003604BE" w:rsidP="0009445F">
            <w:pPr>
              <w:autoSpaceDE w:val="0"/>
              <w:autoSpaceDN w:val="0"/>
              <w:adjustRightInd w:val="0"/>
              <w:rPr>
                <w:rFonts w:cstheme="minorHAnsi"/>
                <w:color w:val="000000"/>
                <w:sz w:val="24"/>
                <w:szCs w:val="24"/>
              </w:rPr>
            </w:pPr>
            <w:r>
              <w:rPr>
                <w:rFonts w:cstheme="minorHAnsi"/>
                <w:color w:val="000000"/>
                <w:sz w:val="24"/>
                <w:szCs w:val="24"/>
              </w:rPr>
              <w:t xml:space="preserve">Doświadczenie/ </w:t>
            </w:r>
            <w:proofErr w:type="spellStart"/>
            <w:r>
              <w:rPr>
                <w:rFonts w:cstheme="minorHAnsi"/>
                <w:color w:val="000000"/>
                <w:sz w:val="24"/>
                <w:szCs w:val="24"/>
              </w:rPr>
              <w:t>ilośc</w:t>
            </w:r>
            <w:proofErr w:type="spellEnd"/>
            <w:r>
              <w:rPr>
                <w:rFonts w:cstheme="minorHAnsi"/>
                <w:color w:val="000000"/>
                <w:sz w:val="24"/>
                <w:szCs w:val="24"/>
              </w:rPr>
              <w:t xml:space="preserve"> punktów</w:t>
            </w:r>
          </w:p>
        </w:tc>
        <w:tc>
          <w:tcPr>
            <w:tcW w:w="1276" w:type="dxa"/>
          </w:tcPr>
          <w:p w:rsidR="003604BE" w:rsidRDefault="004E51A5" w:rsidP="0009445F">
            <w:pPr>
              <w:autoSpaceDE w:val="0"/>
              <w:autoSpaceDN w:val="0"/>
              <w:adjustRightInd w:val="0"/>
              <w:rPr>
                <w:rFonts w:cstheme="minorHAnsi"/>
                <w:color w:val="000000"/>
                <w:sz w:val="24"/>
                <w:szCs w:val="24"/>
              </w:rPr>
            </w:pPr>
            <w:r>
              <w:rPr>
                <w:rFonts w:cstheme="minorHAnsi"/>
                <w:color w:val="000000"/>
                <w:sz w:val="24"/>
                <w:szCs w:val="24"/>
              </w:rPr>
              <w:t>Suma punktów</w:t>
            </w:r>
          </w:p>
        </w:tc>
      </w:tr>
      <w:tr w:rsidR="003604BE" w:rsidTr="004E51A5">
        <w:tc>
          <w:tcPr>
            <w:tcW w:w="610" w:type="dxa"/>
          </w:tcPr>
          <w:p w:rsidR="003604BE" w:rsidRDefault="003604BE" w:rsidP="0009445F">
            <w:pPr>
              <w:autoSpaceDE w:val="0"/>
              <w:autoSpaceDN w:val="0"/>
              <w:adjustRightInd w:val="0"/>
              <w:rPr>
                <w:rFonts w:cstheme="minorHAnsi"/>
                <w:color w:val="000000"/>
                <w:sz w:val="24"/>
                <w:szCs w:val="24"/>
              </w:rPr>
            </w:pPr>
            <w:r>
              <w:rPr>
                <w:rFonts w:cstheme="minorHAnsi"/>
                <w:color w:val="000000"/>
                <w:sz w:val="24"/>
                <w:szCs w:val="24"/>
              </w:rPr>
              <w:t>1</w:t>
            </w:r>
          </w:p>
        </w:tc>
        <w:tc>
          <w:tcPr>
            <w:tcW w:w="4347" w:type="dxa"/>
          </w:tcPr>
          <w:p w:rsidR="003604BE" w:rsidRPr="003604BE" w:rsidRDefault="003604BE" w:rsidP="003604BE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3604BE">
              <w:rPr>
                <w:rFonts w:ascii="Times New Roman" w:hAnsi="Times New Roman" w:cs="Times New Roman"/>
                <w:sz w:val="24"/>
                <w:szCs w:val="24"/>
              </w:rPr>
              <w:t xml:space="preserve">Zakład Doskonalenia Zawodowego w Warszawie Centrum Kształcenia w Kutnie,                    ul Władysława Jagiełły 2, 99-300 Kutno </w:t>
            </w:r>
          </w:p>
          <w:p w:rsidR="003604BE" w:rsidRDefault="003604BE" w:rsidP="0009445F">
            <w:pPr>
              <w:autoSpaceDE w:val="0"/>
              <w:autoSpaceDN w:val="0"/>
              <w:adjustRightInd w:val="0"/>
              <w:rPr>
                <w:rFonts w:cstheme="minorHAnsi"/>
                <w:color w:val="000000"/>
                <w:sz w:val="24"/>
                <w:szCs w:val="24"/>
              </w:rPr>
            </w:pPr>
          </w:p>
        </w:tc>
        <w:tc>
          <w:tcPr>
            <w:tcW w:w="1417" w:type="dxa"/>
          </w:tcPr>
          <w:p w:rsidR="003604BE" w:rsidRDefault="003604BE" w:rsidP="0009445F">
            <w:pPr>
              <w:autoSpaceDE w:val="0"/>
              <w:autoSpaceDN w:val="0"/>
              <w:adjustRightInd w:val="0"/>
              <w:rPr>
                <w:rFonts w:cstheme="minorHAnsi"/>
                <w:color w:val="000000"/>
                <w:sz w:val="24"/>
                <w:szCs w:val="24"/>
              </w:rPr>
            </w:pPr>
            <w:r>
              <w:rPr>
                <w:rFonts w:cstheme="minorHAnsi"/>
                <w:color w:val="000000"/>
                <w:sz w:val="24"/>
                <w:szCs w:val="24"/>
              </w:rPr>
              <w:t>5</w:t>
            </w:r>
            <w:r w:rsidR="004E51A5">
              <w:rPr>
                <w:rFonts w:cstheme="minorHAnsi"/>
                <w:color w:val="000000"/>
                <w:sz w:val="24"/>
                <w:szCs w:val="24"/>
              </w:rPr>
              <w:t>.</w:t>
            </w:r>
            <w:r>
              <w:rPr>
                <w:rFonts w:cstheme="minorHAnsi"/>
                <w:color w:val="000000"/>
                <w:sz w:val="24"/>
                <w:szCs w:val="24"/>
              </w:rPr>
              <w:t>000</w:t>
            </w:r>
            <w:r w:rsidR="004E51A5">
              <w:rPr>
                <w:rFonts w:cstheme="minorHAnsi"/>
                <w:color w:val="000000"/>
                <w:sz w:val="24"/>
                <w:szCs w:val="24"/>
              </w:rPr>
              <w:t>,00</w:t>
            </w:r>
            <w:r>
              <w:rPr>
                <w:rFonts w:cstheme="minorHAnsi"/>
                <w:color w:val="000000"/>
                <w:sz w:val="24"/>
                <w:szCs w:val="24"/>
              </w:rPr>
              <w:t xml:space="preserve"> zł</w:t>
            </w:r>
          </w:p>
          <w:p w:rsidR="003604BE" w:rsidRDefault="003604BE" w:rsidP="0009445F">
            <w:pPr>
              <w:autoSpaceDE w:val="0"/>
              <w:autoSpaceDN w:val="0"/>
              <w:adjustRightInd w:val="0"/>
              <w:rPr>
                <w:rFonts w:cstheme="minorHAnsi"/>
                <w:color w:val="000000"/>
                <w:sz w:val="24"/>
                <w:szCs w:val="24"/>
              </w:rPr>
            </w:pPr>
            <w:r>
              <w:rPr>
                <w:rFonts w:cstheme="minorHAnsi"/>
                <w:color w:val="000000"/>
                <w:sz w:val="24"/>
                <w:szCs w:val="24"/>
              </w:rPr>
              <w:t>60 pkt</w:t>
            </w:r>
            <w:r w:rsidR="004E51A5">
              <w:rPr>
                <w:rFonts w:cstheme="minorHAnsi"/>
                <w:color w:val="000000"/>
                <w:sz w:val="24"/>
                <w:szCs w:val="24"/>
              </w:rPr>
              <w:t>.</w:t>
            </w:r>
          </w:p>
        </w:tc>
        <w:tc>
          <w:tcPr>
            <w:tcW w:w="1276" w:type="dxa"/>
          </w:tcPr>
          <w:p w:rsidR="003604BE" w:rsidRDefault="004E51A5" w:rsidP="004E51A5">
            <w:pPr>
              <w:autoSpaceDE w:val="0"/>
              <w:autoSpaceDN w:val="0"/>
              <w:adjustRightInd w:val="0"/>
              <w:rPr>
                <w:rFonts w:cstheme="minorHAnsi"/>
                <w:color w:val="000000"/>
                <w:sz w:val="24"/>
                <w:szCs w:val="24"/>
              </w:rPr>
            </w:pPr>
            <w:r>
              <w:rPr>
                <w:rFonts w:cstheme="minorHAnsi"/>
                <w:color w:val="000000"/>
                <w:sz w:val="24"/>
                <w:szCs w:val="24"/>
              </w:rPr>
              <w:t xml:space="preserve">Powyżej 5 lat </w:t>
            </w:r>
          </w:p>
          <w:p w:rsidR="004E51A5" w:rsidRDefault="004E51A5" w:rsidP="004E51A5">
            <w:pPr>
              <w:autoSpaceDE w:val="0"/>
              <w:autoSpaceDN w:val="0"/>
              <w:adjustRightInd w:val="0"/>
              <w:rPr>
                <w:rFonts w:cstheme="minorHAnsi"/>
                <w:color w:val="000000"/>
                <w:sz w:val="24"/>
                <w:szCs w:val="24"/>
              </w:rPr>
            </w:pPr>
            <w:r>
              <w:rPr>
                <w:rFonts w:cstheme="minorHAnsi"/>
                <w:color w:val="000000"/>
                <w:sz w:val="24"/>
                <w:szCs w:val="24"/>
              </w:rPr>
              <w:t>40 pkt.</w:t>
            </w:r>
          </w:p>
        </w:tc>
        <w:tc>
          <w:tcPr>
            <w:tcW w:w="1276" w:type="dxa"/>
          </w:tcPr>
          <w:p w:rsidR="003604BE" w:rsidRDefault="004E51A5" w:rsidP="0009445F">
            <w:pPr>
              <w:autoSpaceDE w:val="0"/>
              <w:autoSpaceDN w:val="0"/>
              <w:adjustRightInd w:val="0"/>
              <w:rPr>
                <w:rFonts w:cstheme="minorHAnsi"/>
                <w:color w:val="000000"/>
                <w:sz w:val="24"/>
                <w:szCs w:val="24"/>
              </w:rPr>
            </w:pPr>
            <w:r>
              <w:rPr>
                <w:rFonts w:cstheme="minorHAnsi"/>
                <w:color w:val="000000"/>
                <w:sz w:val="24"/>
                <w:szCs w:val="24"/>
              </w:rPr>
              <w:t>100</w:t>
            </w:r>
          </w:p>
        </w:tc>
      </w:tr>
      <w:tr w:rsidR="003604BE" w:rsidTr="004E51A5">
        <w:tc>
          <w:tcPr>
            <w:tcW w:w="610" w:type="dxa"/>
          </w:tcPr>
          <w:p w:rsidR="003604BE" w:rsidRDefault="003604BE" w:rsidP="0009445F">
            <w:pPr>
              <w:autoSpaceDE w:val="0"/>
              <w:autoSpaceDN w:val="0"/>
              <w:adjustRightInd w:val="0"/>
              <w:rPr>
                <w:rFonts w:cstheme="minorHAnsi"/>
                <w:color w:val="000000"/>
                <w:sz w:val="24"/>
                <w:szCs w:val="24"/>
              </w:rPr>
            </w:pPr>
            <w:r>
              <w:rPr>
                <w:rFonts w:cstheme="minorHAnsi"/>
                <w:color w:val="000000"/>
                <w:sz w:val="24"/>
                <w:szCs w:val="24"/>
              </w:rPr>
              <w:t>2</w:t>
            </w:r>
          </w:p>
        </w:tc>
        <w:tc>
          <w:tcPr>
            <w:tcW w:w="4347" w:type="dxa"/>
          </w:tcPr>
          <w:p w:rsidR="003604BE" w:rsidRPr="003604BE" w:rsidRDefault="003604BE" w:rsidP="003604B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604BE">
              <w:rPr>
                <w:rFonts w:ascii="Times New Roman" w:hAnsi="Times New Roman" w:cs="Times New Roman"/>
                <w:sz w:val="24"/>
                <w:szCs w:val="24"/>
              </w:rPr>
              <w:t>EDUCAFE Sp. z o.o., ul S. Małachowskiego 2/1, 61-129 Poznań</w:t>
            </w:r>
          </w:p>
          <w:p w:rsidR="003604BE" w:rsidRDefault="003604BE" w:rsidP="0009445F">
            <w:pPr>
              <w:autoSpaceDE w:val="0"/>
              <w:autoSpaceDN w:val="0"/>
              <w:adjustRightInd w:val="0"/>
              <w:rPr>
                <w:rFonts w:cstheme="minorHAnsi"/>
                <w:color w:val="000000"/>
                <w:sz w:val="24"/>
                <w:szCs w:val="24"/>
              </w:rPr>
            </w:pPr>
          </w:p>
        </w:tc>
        <w:tc>
          <w:tcPr>
            <w:tcW w:w="1417" w:type="dxa"/>
          </w:tcPr>
          <w:p w:rsidR="003604BE" w:rsidRDefault="003604BE" w:rsidP="0009445F">
            <w:pPr>
              <w:autoSpaceDE w:val="0"/>
              <w:autoSpaceDN w:val="0"/>
              <w:adjustRightInd w:val="0"/>
              <w:rPr>
                <w:rFonts w:cstheme="minorHAnsi"/>
                <w:color w:val="000000"/>
                <w:sz w:val="24"/>
                <w:szCs w:val="24"/>
              </w:rPr>
            </w:pPr>
            <w:r>
              <w:rPr>
                <w:rFonts w:cstheme="minorHAnsi"/>
                <w:color w:val="000000"/>
                <w:sz w:val="24"/>
                <w:szCs w:val="24"/>
              </w:rPr>
              <w:t>7.500</w:t>
            </w:r>
            <w:r w:rsidR="004E51A5">
              <w:rPr>
                <w:rFonts w:cstheme="minorHAnsi"/>
                <w:color w:val="000000"/>
                <w:sz w:val="24"/>
                <w:szCs w:val="24"/>
              </w:rPr>
              <w:t>,00</w:t>
            </w:r>
            <w:r>
              <w:rPr>
                <w:rFonts w:cstheme="minorHAnsi"/>
                <w:color w:val="000000"/>
                <w:sz w:val="24"/>
                <w:szCs w:val="24"/>
              </w:rPr>
              <w:t xml:space="preserve"> zł</w:t>
            </w:r>
          </w:p>
          <w:p w:rsidR="004E51A5" w:rsidRDefault="004E51A5" w:rsidP="0009445F">
            <w:pPr>
              <w:autoSpaceDE w:val="0"/>
              <w:autoSpaceDN w:val="0"/>
              <w:adjustRightInd w:val="0"/>
              <w:rPr>
                <w:rFonts w:cstheme="minorHAnsi"/>
                <w:color w:val="000000"/>
                <w:sz w:val="24"/>
                <w:szCs w:val="24"/>
              </w:rPr>
            </w:pPr>
            <w:r>
              <w:rPr>
                <w:rFonts w:cstheme="minorHAnsi"/>
                <w:color w:val="000000"/>
                <w:sz w:val="24"/>
                <w:szCs w:val="24"/>
              </w:rPr>
              <w:t>40 pkt.</w:t>
            </w:r>
          </w:p>
        </w:tc>
        <w:tc>
          <w:tcPr>
            <w:tcW w:w="1276" w:type="dxa"/>
          </w:tcPr>
          <w:p w:rsidR="003604BE" w:rsidRDefault="004E51A5" w:rsidP="0009445F">
            <w:pPr>
              <w:autoSpaceDE w:val="0"/>
              <w:autoSpaceDN w:val="0"/>
              <w:adjustRightInd w:val="0"/>
              <w:rPr>
                <w:rFonts w:cstheme="minorHAnsi"/>
                <w:color w:val="000000"/>
                <w:sz w:val="24"/>
                <w:szCs w:val="24"/>
              </w:rPr>
            </w:pPr>
            <w:r>
              <w:rPr>
                <w:rFonts w:cstheme="minorHAnsi"/>
                <w:color w:val="000000"/>
                <w:sz w:val="24"/>
                <w:szCs w:val="24"/>
              </w:rPr>
              <w:t>5 lat</w:t>
            </w:r>
          </w:p>
          <w:p w:rsidR="004E51A5" w:rsidRDefault="004E51A5" w:rsidP="0009445F">
            <w:pPr>
              <w:autoSpaceDE w:val="0"/>
              <w:autoSpaceDN w:val="0"/>
              <w:adjustRightInd w:val="0"/>
              <w:rPr>
                <w:rFonts w:cstheme="minorHAnsi"/>
                <w:color w:val="000000"/>
                <w:sz w:val="24"/>
                <w:szCs w:val="24"/>
              </w:rPr>
            </w:pPr>
            <w:r>
              <w:rPr>
                <w:rFonts w:cstheme="minorHAnsi"/>
                <w:color w:val="000000"/>
                <w:sz w:val="24"/>
                <w:szCs w:val="24"/>
              </w:rPr>
              <w:t>40 pkt.</w:t>
            </w:r>
          </w:p>
        </w:tc>
        <w:tc>
          <w:tcPr>
            <w:tcW w:w="1276" w:type="dxa"/>
          </w:tcPr>
          <w:p w:rsidR="003604BE" w:rsidRDefault="004E51A5" w:rsidP="0009445F">
            <w:pPr>
              <w:autoSpaceDE w:val="0"/>
              <w:autoSpaceDN w:val="0"/>
              <w:adjustRightInd w:val="0"/>
              <w:rPr>
                <w:rFonts w:cstheme="minorHAnsi"/>
                <w:color w:val="000000"/>
                <w:sz w:val="24"/>
                <w:szCs w:val="24"/>
              </w:rPr>
            </w:pPr>
            <w:r>
              <w:rPr>
                <w:rFonts w:cstheme="minorHAnsi"/>
                <w:color w:val="000000"/>
                <w:sz w:val="24"/>
                <w:szCs w:val="24"/>
              </w:rPr>
              <w:t>80</w:t>
            </w:r>
          </w:p>
        </w:tc>
      </w:tr>
      <w:tr w:rsidR="003604BE" w:rsidTr="004E51A5">
        <w:tc>
          <w:tcPr>
            <w:tcW w:w="610" w:type="dxa"/>
          </w:tcPr>
          <w:p w:rsidR="003604BE" w:rsidRDefault="003604BE" w:rsidP="0009445F">
            <w:pPr>
              <w:autoSpaceDE w:val="0"/>
              <w:autoSpaceDN w:val="0"/>
              <w:adjustRightInd w:val="0"/>
              <w:rPr>
                <w:rFonts w:cstheme="minorHAnsi"/>
                <w:color w:val="000000"/>
                <w:sz w:val="24"/>
                <w:szCs w:val="24"/>
              </w:rPr>
            </w:pPr>
            <w:r>
              <w:rPr>
                <w:rFonts w:cstheme="minorHAnsi"/>
                <w:color w:val="000000"/>
                <w:sz w:val="24"/>
                <w:szCs w:val="24"/>
              </w:rPr>
              <w:t>3</w:t>
            </w:r>
          </w:p>
        </w:tc>
        <w:tc>
          <w:tcPr>
            <w:tcW w:w="4347" w:type="dxa"/>
          </w:tcPr>
          <w:p w:rsidR="003604BE" w:rsidRPr="003604BE" w:rsidRDefault="003604BE" w:rsidP="003604BE">
            <w:pPr>
              <w:shd w:val="clear" w:color="auto" w:fill="FFFFFF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proofErr w:type="spellStart"/>
            <w:r w:rsidRPr="003604BE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Comarch</w:t>
            </w:r>
            <w:proofErr w:type="spellEnd"/>
            <w:r w:rsidRPr="003604BE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 xml:space="preserve"> SA, Centrum Szkoleniowe ul. prof. Michała Życzkowskiego 33, 31-864 Kraków</w:t>
            </w:r>
          </w:p>
          <w:p w:rsidR="003604BE" w:rsidRDefault="003604BE" w:rsidP="0009445F">
            <w:pPr>
              <w:autoSpaceDE w:val="0"/>
              <w:autoSpaceDN w:val="0"/>
              <w:adjustRightInd w:val="0"/>
              <w:rPr>
                <w:rFonts w:cstheme="minorHAnsi"/>
                <w:color w:val="000000"/>
                <w:sz w:val="24"/>
                <w:szCs w:val="24"/>
              </w:rPr>
            </w:pPr>
          </w:p>
        </w:tc>
        <w:tc>
          <w:tcPr>
            <w:tcW w:w="1417" w:type="dxa"/>
          </w:tcPr>
          <w:p w:rsidR="003604BE" w:rsidRDefault="004E51A5" w:rsidP="0009445F">
            <w:pPr>
              <w:autoSpaceDE w:val="0"/>
              <w:autoSpaceDN w:val="0"/>
              <w:adjustRightInd w:val="0"/>
              <w:rPr>
                <w:rFonts w:cstheme="minorHAnsi"/>
                <w:color w:val="000000"/>
                <w:sz w:val="24"/>
                <w:szCs w:val="24"/>
              </w:rPr>
            </w:pPr>
            <w:r>
              <w:rPr>
                <w:rFonts w:cstheme="minorHAnsi"/>
                <w:color w:val="000000"/>
                <w:sz w:val="24"/>
                <w:szCs w:val="24"/>
              </w:rPr>
              <w:t>16.400,00 zł</w:t>
            </w:r>
          </w:p>
          <w:p w:rsidR="004E51A5" w:rsidRDefault="004E51A5" w:rsidP="0009445F">
            <w:pPr>
              <w:autoSpaceDE w:val="0"/>
              <w:autoSpaceDN w:val="0"/>
              <w:adjustRightInd w:val="0"/>
              <w:rPr>
                <w:rFonts w:cstheme="minorHAnsi"/>
                <w:color w:val="000000"/>
                <w:sz w:val="24"/>
                <w:szCs w:val="24"/>
              </w:rPr>
            </w:pPr>
            <w:r>
              <w:rPr>
                <w:rFonts w:cstheme="minorHAnsi"/>
                <w:color w:val="000000"/>
                <w:sz w:val="24"/>
                <w:szCs w:val="24"/>
              </w:rPr>
              <w:t>18,29 pkt.</w:t>
            </w:r>
          </w:p>
        </w:tc>
        <w:tc>
          <w:tcPr>
            <w:tcW w:w="1276" w:type="dxa"/>
          </w:tcPr>
          <w:p w:rsidR="003604BE" w:rsidRDefault="004E51A5" w:rsidP="0009445F">
            <w:pPr>
              <w:autoSpaceDE w:val="0"/>
              <w:autoSpaceDN w:val="0"/>
              <w:adjustRightInd w:val="0"/>
              <w:rPr>
                <w:rFonts w:cstheme="minorHAnsi"/>
                <w:color w:val="000000"/>
                <w:sz w:val="24"/>
                <w:szCs w:val="24"/>
              </w:rPr>
            </w:pPr>
            <w:r>
              <w:rPr>
                <w:rFonts w:cstheme="minorHAnsi"/>
                <w:color w:val="000000"/>
                <w:sz w:val="24"/>
                <w:szCs w:val="24"/>
              </w:rPr>
              <w:t xml:space="preserve">Powyżej 5 lat </w:t>
            </w:r>
          </w:p>
          <w:p w:rsidR="004E51A5" w:rsidRDefault="004E51A5" w:rsidP="0009445F">
            <w:pPr>
              <w:autoSpaceDE w:val="0"/>
              <w:autoSpaceDN w:val="0"/>
              <w:adjustRightInd w:val="0"/>
              <w:rPr>
                <w:rFonts w:cstheme="minorHAnsi"/>
                <w:color w:val="000000"/>
                <w:sz w:val="24"/>
                <w:szCs w:val="24"/>
              </w:rPr>
            </w:pPr>
            <w:r>
              <w:rPr>
                <w:rFonts w:cstheme="minorHAnsi"/>
                <w:color w:val="000000"/>
                <w:sz w:val="24"/>
                <w:szCs w:val="24"/>
              </w:rPr>
              <w:t>40 pkt</w:t>
            </w:r>
          </w:p>
        </w:tc>
        <w:tc>
          <w:tcPr>
            <w:tcW w:w="1276" w:type="dxa"/>
          </w:tcPr>
          <w:p w:rsidR="003604BE" w:rsidRDefault="004E51A5" w:rsidP="0009445F">
            <w:pPr>
              <w:autoSpaceDE w:val="0"/>
              <w:autoSpaceDN w:val="0"/>
              <w:adjustRightInd w:val="0"/>
              <w:rPr>
                <w:rFonts w:cstheme="minorHAnsi"/>
                <w:color w:val="000000"/>
                <w:sz w:val="24"/>
                <w:szCs w:val="24"/>
              </w:rPr>
            </w:pPr>
            <w:r>
              <w:rPr>
                <w:rFonts w:cstheme="minorHAnsi"/>
                <w:color w:val="000000"/>
                <w:sz w:val="24"/>
                <w:szCs w:val="24"/>
              </w:rPr>
              <w:t>58,29</w:t>
            </w:r>
          </w:p>
        </w:tc>
      </w:tr>
      <w:tr w:rsidR="003604BE" w:rsidTr="004E51A5">
        <w:tc>
          <w:tcPr>
            <w:tcW w:w="610" w:type="dxa"/>
          </w:tcPr>
          <w:p w:rsidR="003604BE" w:rsidRDefault="003604BE" w:rsidP="0009445F">
            <w:pPr>
              <w:autoSpaceDE w:val="0"/>
              <w:autoSpaceDN w:val="0"/>
              <w:adjustRightInd w:val="0"/>
              <w:rPr>
                <w:rFonts w:cstheme="minorHAnsi"/>
                <w:color w:val="000000"/>
                <w:sz w:val="24"/>
                <w:szCs w:val="24"/>
              </w:rPr>
            </w:pPr>
            <w:r>
              <w:rPr>
                <w:rFonts w:cstheme="minorHAnsi"/>
                <w:color w:val="000000"/>
                <w:sz w:val="24"/>
                <w:szCs w:val="24"/>
              </w:rPr>
              <w:t>4</w:t>
            </w:r>
          </w:p>
        </w:tc>
        <w:tc>
          <w:tcPr>
            <w:tcW w:w="4347" w:type="dxa"/>
          </w:tcPr>
          <w:p w:rsidR="003604BE" w:rsidRPr="003604BE" w:rsidRDefault="003604BE" w:rsidP="003604B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604BE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INFO-BIZ PROFESJONALNA EDUKACJA Sp. z o.o. ul. Chełmińska 106A/36</w:t>
            </w:r>
            <w:r w:rsidRPr="003604BE">
              <w:rPr>
                <w:rFonts w:ascii="Times New Roman" w:hAnsi="Times New Roman" w:cs="Times New Roman"/>
                <w:sz w:val="24"/>
                <w:szCs w:val="24"/>
              </w:rPr>
              <w:br/>
            </w:r>
            <w:r w:rsidRPr="003604BE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86 - 300 Grudziądz</w:t>
            </w:r>
          </w:p>
          <w:p w:rsidR="003604BE" w:rsidRDefault="003604BE" w:rsidP="0009445F">
            <w:pPr>
              <w:autoSpaceDE w:val="0"/>
              <w:autoSpaceDN w:val="0"/>
              <w:adjustRightInd w:val="0"/>
              <w:rPr>
                <w:rFonts w:cstheme="minorHAnsi"/>
                <w:color w:val="000000"/>
                <w:sz w:val="24"/>
                <w:szCs w:val="24"/>
              </w:rPr>
            </w:pPr>
          </w:p>
        </w:tc>
        <w:tc>
          <w:tcPr>
            <w:tcW w:w="1417" w:type="dxa"/>
          </w:tcPr>
          <w:p w:rsidR="004E51A5" w:rsidRDefault="004E51A5" w:rsidP="0009445F">
            <w:pPr>
              <w:autoSpaceDE w:val="0"/>
              <w:autoSpaceDN w:val="0"/>
              <w:adjustRightInd w:val="0"/>
              <w:rPr>
                <w:rFonts w:cstheme="minorHAnsi"/>
                <w:color w:val="000000"/>
                <w:sz w:val="24"/>
                <w:szCs w:val="24"/>
              </w:rPr>
            </w:pPr>
            <w:r>
              <w:rPr>
                <w:rFonts w:cstheme="minorHAnsi"/>
                <w:color w:val="000000"/>
                <w:sz w:val="24"/>
                <w:szCs w:val="24"/>
              </w:rPr>
              <w:t>8.800,00 zł</w:t>
            </w:r>
          </w:p>
          <w:p w:rsidR="003604BE" w:rsidRDefault="004E51A5" w:rsidP="0009445F">
            <w:pPr>
              <w:autoSpaceDE w:val="0"/>
              <w:autoSpaceDN w:val="0"/>
              <w:adjustRightInd w:val="0"/>
              <w:rPr>
                <w:rFonts w:cstheme="minorHAnsi"/>
                <w:color w:val="000000"/>
                <w:sz w:val="24"/>
                <w:szCs w:val="24"/>
              </w:rPr>
            </w:pPr>
            <w:r>
              <w:rPr>
                <w:rFonts w:cstheme="minorHAnsi"/>
                <w:color w:val="000000"/>
                <w:sz w:val="24"/>
                <w:szCs w:val="24"/>
              </w:rPr>
              <w:t>34,09 pkt.</w:t>
            </w:r>
          </w:p>
        </w:tc>
        <w:tc>
          <w:tcPr>
            <w:tcW w:w="1276" w:type="dxa"/>
          </w:tcPr>
          <w:p w:rsidR="003604BE" w:rsidRDefault="004E51A5" w:rsidP="0009445F">
            <w:pPr>
              <w:autoSpaceDE w:val="0"/>
              <w:autoSpaceDN w:val="0"/>
              <w:adjustRightInd w:val="0"/>
              <w:rPr>
                <w:rFonts w:cstheme="minorHAnsi"/>
                <w:color w:val="000000"/>
                <w:sz w:val="24"/>
                <w:szCs w:val="24"/>
              </w:rPr>
            </w:pPr>
            <w:r>
              <w:rPr>
                <w:rFonts w:cstheme="minorHAnsi"/>
                <w:color w:val="000000"/>
                <w:sz w:val="24"/>
                <w:szCs w:val="24"/>
              </w:rPr>
              <w:t xml:space="preserve">3 lata </w:t>
            </w:r>
          </w:p>
          <w:p w:rsidR="004E51A5" w:rsidRDefault="004E51A5" w:rsidP="0009445F">
            <w:pPr>
              <w:autoSpaceDE w:val="0"/>
              <w:autoSpaceDN w:val="0"/>
              <w:adjustRightInd w:val="0"/>
              <w:rPr>
                <w:rFonts w:cstheme="minorHAnsi"/>
                <w:color w:val="000000"/>
                <w:sz w:val="24"/>
                <w:szCs w:val="24"/>
              </w:rPr>
            </w:pPr>
            <w:r>
              <w:rPr>
                <w:rFonts w:cstheme="minorHAnsi"/>
                <w:color w:val="000000"/>
                <w:sz w:val="24"/>
                <w:szCs w:val="24"/>
              </w:rPr>
              <w:t>20 pkt.</w:t>
            </w:r>
          </w:p>
        </w:tc>
        <w:tc>
          <w:tcPr>
            <w:tcW w:w="1276" w:type="dxa"/>
          </w:tcPr>
          <w:p w:rsidR="003604BE" w:rsidRDefault="004E51A5" w:rsidP="0009445F">
            <w:pPr>
              <w:autoSpaceDE w:val="0"/>
              <w:autoSpaceDN w:val="0"/>
              <w:adjustRightInd w:val="0"/>
              <w:rPr>
                <w:rFonts w:cstheme="minorHAnsi"/>
                <w:color w:val="000000"/>
                <w:sz w:val="24"/>
                <w:szCs w:val="24"/>
              </w:rPr>
            </w:pPr>
            <w:r>
              <w:rPr>
                <w:rFonts w:cstheme="minorHAnsi"/>
                <w:color w:val="000000"/>
                <w:sz w:val="24"/>
                <w:szCs w:val="24"/>
              </w:rPr>
              <w:t>54,09</w:t>
            </w:r>
            <w:bookmarkStart w:id="0" w:name="_GoBack"/>
            <w:bookmarkEnd w:id="0"/>
          </w:p>
        </w:tc>
      </w:tr>
    </w:tbl>
    <w:p w:rsidR="003604BE" w:rsidRDefault="003604BE" w:rsidP="00940037">
      <w:pPr>
        <w:spacing w:after="0" w:line="276" w:lineRule="auto"/>
        <w:rPr>
          <w:rFonts w:cstheme="minorHAnsi"/>
          <w:sz w:val="24"/>
          <w:szCs w:val="24"/>
        </w:rPr>
      </w:pPr>
    </w:p>
    <w:p w:rsidR="003604BE" w:rsidRDefault="003604BE" w:rsidP="00940037">
      <w:pPr>
        <w:spacing w:after="0" w:line="276" w:lineRule="auto"/>
        <w:rPr>
          <w:rFonts w:cstheme="minorHAnsi"/>
          <w:sz w:val="24"/>
          <w:szCs w:val="24"/>
        </w:rPr>
      </w:pPr>
    </w:p>
    <w:p w:rsidR="001071C2" w:rsidRPr="001071C2" w:rsidRDefault="00411DB1" w:rsidP="00940037">
      <w:pPr>
        <w:spacing w:after="0" w:line="276" w:lineRule="auto"/>
        <w:rPr>
          <w:rFonts w:cstheme="minorHAnsi"/>
          <w:sz w:val="24"/>
          <w:szCs w:val="24"/>
        </w:rPr>
      </w:pPr>
      <w:r w:rsidRPr="001071C2">
        <w:rPr>
          <w:rFonts w:cstheme="minorHAnsi"/>
          <w:sz w:val="24"/>
          <w:szCs w:val="24"/>
        </w:rPr>
        <w:t>Zgodni</w:t>
      </w:r>
      <w:r w:rsidR="001071C2">
        <w:rPr>
          <w:rFonts w:cstheme="minorHAnsi"/>
          <w:sz w:val="24"/>
          <w:szCs w:val="24"/>
        </w:rPr>
        <w:t>e z przyjętymi kryteriami oceny</w:t>
      </w:r>
      <w:r w:rsidRPr="001071C2">
        <w:rPr>
          <w:rFonts w:cstheme="minorHAnsi"/>
          <w:sz w:val="24"/>
          <w:szCs w:val="24"/>
        </w:rPr>
        <w:t>,</w:t>
      </w:r>
      <w:r w:rsidR="001071C2">
        <w:rPr>
          <w:rFonts w:cstheme="minorHAnsi"/>
          <w:sz w:val="24"/>
          <w:szCs w:val="24"/>
        </w:rPr>
        <w:t xml:space="preserve"> </w:t>
      </w:r>
      <w:r w:rsidRPr="001071C2">
        <w:rPr>
          <w:rFonts w:cstheme="minorHAnsi"/>
          <w:sz w:val="24"/>
          <w:szCs w:val="24"/>
        </w:rPr>
        <w:t>w</w:t>
      </w:r>
      <w:r w:rsidR="004D40EE" w:rsidRPr="001071C2">
        <w:rPr>
          <w:rFonts w:cstheme="minorHAnsi"/>
          <w:sz w:val="24"/>
          <w:szCs w:val="24"/>
        </w:rPr>
        <w:t xml:space="preserve">ybrano jako najkorzystniejszą  ofertę nr </w:t>
      </w:r>
      <w:r w:rsidR="001071C2" w:rsidRPr="001071C2">
        <w:rPr>
          <w:rFonts w:cstheme="minorHAnsi"/>
          <w:sz w:val="24"/>
          <w:szCs w:val="24"/>
        </w:rPr>
        <w:t xml:space="preserve">1 </w:t>
      </w:r>
      <w:r w:rsidR="00471680" w:rsidRPr="001071C2">
        <w:rPr>
          <w:rFonts w:cstheme="minorHAnsi"/>
          <w:sz w:val="24"/>
          <w:szCs w:val="24"/>
        </w:rPr>
        <w:t>złożoną</w:t>
      </w:r>
      <w:r w:rsidR="004D40EE" w:rsidRPr="001071C2">
        <w:rPr>
          <w:rFonts w:cstheme="minorHAnsi"/>
          <w:sz w:val="24"/>
          <w:szCs w:val="24"/>
        </w:rPr>
        <w:t xml:space="preserve"> przez </w:t>
      </w:r>
      <w:r w:rsidR="001071C2" w:rsidRPr="001071C2">
        <w:rPr>
          <w:rFonts w:cstheme="minorHAnsi"/>
          <w:sz w:val="24"/>
          <w:szCs w:val="24"/>
        </w:rPr>
        <w:t xml:space="preserve">Zakład Doskonalenia Zawodowego w Warszawie Centrum Kształcenia w Kutnie, ul Władysława Jagiełły 2, 99-300 Kutno </w:t>
      </w:r>
    </w:p>
    <w:p w:rsidR="000D14BD" w:rsidRPr="001071C2" w:rsidRDefault="000D14BD" w:rsidP="00940037">
      <w:pPr>
        <w:pStyle w:val="Akapitzlist"/>
        <w:autoSpaceDE w:val="0"/>
        <w:autoSpaceDN w:val="0"/>
        <w:adjustRightInd w:val="0"/>
        <w:spacing w:after="0" w:line="276" w:lineRule="auto"/>
        <w:rPr>
          <w:rFonts w:cstheme="minorHAnsi"/>
          <w:b/>
          <w:color w:val="000000"/>
          <w:sz w:val="24"/>
          <w:szCs w:val="24"/>
        </w:rPr>
      </w:pPr>
    </w:p>
    <w:p w:rsidR="00471680" w:rsidRPr="000D14BD" w:rsidRDefault="00471680" w:rsidP="00940037">
      <w:pPr>
        <w:spacing w:after="0"/>
        <w:rPr>
          <w:b/>
          <w:sz w:val="24"/>
          <w:szCs w:val="24"/>
        </w:rPr>
      </w:pPr>
    </w:p>
    <w:p w:rsidR="004D40EE" w:rsidRDefault="004D40EE" w:rsidP="00940037">
      <w:pPr>
        <w:spacing w:after="0"/>
        <w:rPr>
          <w:sz w:val="24"/>
          <w:szCs w:val="24"/>
        </w:rPr>
      </w:pPr>
    </w:p>
    <w:p w:rsidR="00A4553D" w:rsidRDefault="00A4553D" w:rsidP="00940037">
      <w:pPr>
        <w:spacing w:after="0" w:line="360" w:lineRule="auto"/>
        <w:rPr>
          <w:rFonts w:ascii="Times New Roman" w:eastAsia="Times New Roman" w:hAnsi="Times New Roman" w:cs="Times New Roman"/>
          <w:b/>
          <w:bCs/>
          <w:color w:val="000000"/>
          <w:sz w:val="24"/>
          <w:lang w:eastAsia="pl-PL"/>
        </w:rPr>
      </w:pPr>
      <w:r>
        <w:rPr>
          <w:sz w:val="24"/>
          <w:szCs w:val="24"/>
        </w:rPr>
        <w:t xml:space="preserve">                                                                                                    </w:t>
      </w:r>
      <w:r>
        <w:rPr>
          <w:rFonts w:ascii="Times New Roman" w:eastAsia="Times New Roman" w:hAnsi="Times New Roman" w:cs="Times New Roman"/>
          <w:b/>
          <w:bCs/>
          <w:color w:val="000000"/>
          <w:sz w:val="24"/>
          <w:lang w:eastAsia="pl-PL"/>
        </w:rPr>
        <w:t>DYREKTOR SZKOŁY</w:t>
      </w:r>
    </w:p>
    <w:p w:rsidR="004D40EE" w:rsidRPr="00940037" w:rsidRDefault="00A4553D" w:rsidP="00940037">
      <w:pPr>
        <w:spacing w:after="0" w:line="360" w:lineRule="auto"/>
        <w:ind w:left="5812" w:hanging="850"/>
        <w:rPr>
          <w:rFonts w:ascii="Times New Roman" w:eastAsia="Times New Roman" w:hAnsi="Times New Roman" w:cs="Times New Roman"/>
          <w:b/>
          <w:bCs/>
          <w:color w:val="000000"/>
          <w:sz w:val="24"/>
          <w:lang w:eastAsia="pl-PL"/>
        </w:rPr>
      </w:pPr>
      <w:r>
        <w:rPr>
          <w:rFonts w:ascii="Times New Roman" w:eastAsia="Times New Roman" w:hAnsi="Times New Roman" w:cs="Times New Roman"/>
          <w:b/>
          <w:bCs/>
          <w:color w:val="000000"/>
          <w:sz w:val="24"/>
          <w:lang w:eastAsia="pl-PL"/>
        </w:rPr>
        <w:t xml:space="preserve">mgr Agnieszka </w:t>
      </w:r>
      <w:proofErr w:type="spellStart"/>
      <w:r>
        <w:rPr>
          <w:rFonts w:ascii="Times New Roman" w:eastAsia="Times New Roman" w:hAnsi="Times New Roman" w:cs="Times New Roman"/>
          <w:b/>
          <w:bCs/>
          <w:color w:val="000000"/>
          <w:sz w:val="24"/>
          <w:lang w:eastAsia="pl-PL"/>
        </w:rPr>
        <w:t>Wajgner</w:t>
      </w:r>
      <w:proofErr w:type="spellEnd"/>
      <w:r>
        <w:rPr>
          <w:rFonts w:ascii="Times New Roman" w:eastAsia="Times New Roman" w:hAnsi="Times New Roman" w:cs="Times New Roman"/>
          <w:b/>
          <w:bCs/>
          <w:color w:val="000000"/>
          <w:sz w:val="24"/>
          <w:lang w:eastAsia="pl-PL"/>
        </w:rPr>
        <w:t>-Matusiak</w:t>
      </w:r>
    </w:p>
    <w:sectPr w:rsidR="004D40EE" w:rsidRPr="00940037">
      <w:headerReference w:type="default" r:id="rId8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5A7AB4" w:rsidRDefault="005A7AB4" w:rsidP="004D40EE">
      <w:pPr>
        <w:spacing w:after="0" w:line="240" w:lineRule="auto"/>
      </w:pPr>
      <w:r>
        <w:separator/>
      </w:r>
    </w:p>
  </w:endnote>
  <w:endnote w:type="continuationSeparator" w:id="0">
    <w:p w:rsidR="005A7AB4" w:rsidRDefault="005A7AB4" w:rsidP="004D40E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5A7AB4" w:rsidRDefault="005A7AB4" w:rsidP="004D40EE">
      <w:pPr>
        <w:spacing w:after="0" w:line="240" w:lineRule="auto"/>
      </w:pPr>
      <w:r>
        <w:separator/>
      </w:r>
    </w:p>
  </w:footnote>
  <w:footnote w:type="continuationSeparator" w:id="0">
    <w:p w:rsidR="005A7AB4" w:rsidRDefault="005A7AB4" w:rsidP="004D40EE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4D40EE" w:rsidRPr="004D40EE" w:rsidRDefault="004D40EE" w:rsidP="004D40EE">
    <w:pPr>
      <w:pStyle w:val="Nagwek"/>
      <w:jc w:val="right"/>
      <w:rPr>
        <w:rFonts w:ascii="Times New Roman" w:hAnsi="Times New Roman" w:cs="Times New Roman"/>
      </w:rPr>
    </w:pPr>
    <w:r w:rsidRPr="004D40EE">
      <w:rPr>
        <w:rFonts w:ascii="Times New Roman" w:hAnsi="Times New Roman" w:cs="Times New Roman"/>
      </w:rPr>
      <w:t>Załącznik Nr 3 do „Regulaminu…”</w: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56F24F5"/>
    <w:multiLevelType w:val="hybridMultilevel"/>
    <w:tmpl w:val="A744600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7053E0B"/>
    <w:multiLevelType w:val="hybridMultilevel"/>
    <w:tmpl w:val="A744600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8B805BD"/>
    <w:multiLevelType w:val="hybridMultilevel"/>
    <w:tmpl w:val="A744600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FD619D0"/>
    <w:multiLevelType w:val="hybridMultilevel"/>
    <w:tmpl w:val="25707B44"/>
    <w:lvl w:ilvl="0" w:tplc="6B7004AA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" w15:restartNumberingAfterBreak="0">
    <w:nsid w:val="36726469"/>
    <w:multiLevelType w:val="hybridMultilevel"/>
    <w:tmpl w:val="A744600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42795028"/>
    <w:multiLevelType w:val="hybridMultilevel"/>
    <w:tmpl w:val="25707B44"/>
    <w:lvl w:ilvl="0" w:tplc="6B7004AA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6" w15:restartNumberingAfterBreak="0">
    <w:nsid w:val="4E235945"/>
    <w:multiLevelType w:val="hybridMultilevel"/>
    <w:tmpl w:val="25707B44"/>
    <w:lvl w:ilvl="0" w:tplc="6B7004AA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7" w15:restartNumberingAfterBreak="0">
    <w:nsid w:val="4EEE3555"/>
    <w:multiLevelType w:val="hybridMultilevel"/>
    <w:tmpl w:val="A744600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5CEF1670"/>
    <w:multiLevelType w:val="hybridMultilevel"/>
    <w:tmpl w:val="25707B44"/>
    <w:lvl w:ilvl="0" w:tplc="6B7004AA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9" w15:restartNumberingAfterBreak="0">
    <w:nsid w:val="5D68347B"/>
    <w:multiLevelType w:val="hybridMultilevel"/>
    <w:tmpl w:val="25707B44"/>
    <w:lvl w:ilvl="0" w:tplc="6B7004AA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1"/>
  </w:num>
  <w:num w:numId="2">
    <w:abstractNumId w:val="0"/>
  </w:num>
  <w:num w:numId="3">
    <w:abstractNumId w:val="7"/>
  </w:num>
  <w:num w:numId="4">
    <w:abstractNumId w:val="4"/>
  </w:num>
  <w:num w:numId="5">
    <w:abstractNumId w:val="2"/>
  </w:num>
  <w:num w:numId="6">
    <w:abstractNumId w:val="8"/>
  </w:num>
  <w:num w:numId="7">
    <w:abstractNumId w:val="6"/>
  </w:num>
  <w:num w:numId="8">
    <w:abstractNumId w:val="3"/>
  </w:num>
  <w:num w:numId="9">
    <w:abstractNumId w:val="9"/>
  </w:num>
  <w:num w:numId="10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D40EE"/>
    <w:rsid w:val="000075A1"/>
    <w:rsid w:val="000D14BD"/>
    <w:rsid w:val="001071C2"/>
    <w:rsid w:val="001F66D9"/>
    <w:rsid w:val="002C4B8B"/>
    <w:rsid w:val="003604BE"/>
    <w:rsid w:val="00411DB1"/>
    <w:rsid w:val="00471680"/>
    <w:rsid w:val="004A4FA2"/>
    <w:rsid w:val="004D40EE"/>
    <w:rsid w:val="004E51A5"/>
    <w:rsid w:val="005A7AB4"/>
    <w:rsid w:val="00603EE3"/>
    <w:rsid w:val="00673032"/>
    <w:rsid w:val="00731F93"/>
    <w:rsid w:val="007B2DCC"/>
    <w:rsid w:val="007E1A7C"/>
    <w:rsid w:val="00822D31"/>
    <w:rsid w:val="00932361"/>
    <w:rsid w:val="00940037"/>
    <w:rsid w:val="00A4553D"/>
    <w:rsid w:val="00AA502D"/>
    <w:rsid w:val="00B1461D"/>
    <w:rsid w:val="00B819F9"/>
    <w:rsid w:val="00BD7011"/>
    <w:rsid w:val="00C444FF"/>
    <w:rsid w:val="00C505AB"/>
    <w:rsid w:val="00CC577E"/>
    <w:rsid w:val="00E57131"/>
    <w:rsid w:val="00F14AD2"/>
    <w:rsid w:val="00F3741D"/>
    <w:rsid w:val="00F97AA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5C71D741-6B9E-4263-80D1-AD8BE5F8657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4D40E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4D40EE"/>
  </w:style>
  <w:style w:type="paragraph" w:styleId="Stopka">
    <w:name w:val="footer"/>
    <w:basedOn w:val="Normalny"/>
    <w:link w:val="StopkaZnak"/>
    <w:uiPriority w:val="99"/>
    <w:unhideWhenUsed/>
    <w:rsid w:val="004D40E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4D40EE"/>
  </w:style>
  <w:style w:type="paragraph" w:styleId="Akapitzlist">
    <w:name w:val="List Paragraph"/>
    <w:basedOn w:val="Normalny"/>
    <w:uiPriority w:val="34"/>
    <w:qFormat/>
    <w:rsid w:val="004D40EE"/>
    <w:pPr>
      <w:ind w:left="720"/>
      <w:contextualSpacing/>
    </w:pPr>
  </w:style>
  <w:style w:type="paragraph" w:customStyle="1" w:styleId="Default">
    <w:name w:val="Default"/>
    <w:rsid w:val="00CC577E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F3741D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F3741D"/>
    <w:rPr>
      <w:rFonts w:ascii="Segoe UI" w:hAnsi="Segoe UI" w:cs="Segoe UI"/>
      <w:sz w:val="18"/>
      <w:szCs w:val="18"/>
    </w:rPr>
  </w:style>
  <w:style w:type="table" w:styleId="Tabela-Siatka">
    <w:name w:val="Table Grid"/>
    <w:basedOn w:val="Standardowy"/>
    <w:uiPriority w:val="39"/>
    <w:rsid w:val="003604B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494033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4678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A19E5F1-2B18-4F4A-8896-B27D1BD7CD1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26</TotalTime>
  <Pages>2</Pages>
  <Words>409</Words>
  <Characters>2454</Characters>
  <Application>Microsoft Office Word</Application>
  <DocSecurity>0</DocSecurity>
  <Lines>20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2858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Wice</dc:creator>
  <cp:keywords/>
  <dc:description/>
  <cp:lastModifiedBy>Wice</cp:lastModifiedBy>
  <cp:revision>6</cp:revision>
  <cp:lastPrinted>2025-11-12T12:57:00Z</cp:lastPrinted>
  <dcterms:created xsi:type="dcterms:W3CDTF">2026-08-12T12:35:00Z</dcterms:created>
  <dcterms:modified xsi:type="dcterms:W3CDTF">2026-08-12T13:07:00Z</dcterms:modified>
</cp:coreProperties>
</file>